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CE1D" w14:textId="091C7E7F" w:rsidR="00465C4F" w:rsidRPr="00A774D0" w:rsidRDefault="00465C4F" w:rsidP="006A107B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A774D0">
        <w:rPr>
          <w:rFonts w:ascii="Times New Roman" w:hAnsi="Times New Roman" w:cs="Times New Roman"/>
          <w:b/>
          <w:color w:val="000000" w:themeColor="text1"/>
        </w:rPr>
        <w:t>SAMPLE CONTENT THAT CAN BE USED IN PUBLICATIONS:</w:t>
      </w:r>
    </w:p>
    <w:p w14:paraId="1000C800" w14:textId="77777777" w:rsidR="00E153A7" w:rsidRPr="00A774D0" w:rsidRDefault="00E153A7" w:rsidP="0002778C">
      <w:pPr>
        <w:rPr>
          <w:rFonts w:ascii="Times New Roman" w:hAnsi="Times New Roman" w:cs="Times New Roman"/>
        </w:rPr>
      </w:pPr>
    </w:p>
    <w:p w14:paraId="687F3E36" w14:textId="05283EA9" w:rsidR="00A774D0" w:rsidRPr="00A774D0" w:rsidRDefault="00A774D0" w:rsidP="00A774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4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New book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can teach you</w:t>
      </w:r>
      <w:r w:rsidRPr="00A774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how to boost hap</w:t>
      </w:r>
      <w:bookmarkStart w:id="0" w:name="_GoBack"/>
      <w:bookmarkEnd w:id="0"/>
      <w:r w:rsidRPr="00A774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piness... </w:t>
      </w:r>
      <w:r w:rsidRPr="00A774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with your smartphone</w:t>
      </w:r>
      <w:r w:rsidRPr="00A774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4B56EC75" w14:textId="77777777" w:rsidR="00A774D0" w:rsidRDefault="00A774D0" w:rsidP="0002778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F1A41D1" w14:textId="7FA3FA81" w:rsidR="00194CEC" w:rsidRPr="00A774D0" w:rsidRDefault="006A6AA1" w:rsidP="0002778C">
      <w:pPr>
        <w:rPr>
          <w:rFonts w:ascii="Times New Roman" w:eastAsia="Times New Roman" w:hAnsi="Times New Roman" w:cs="Times New Roman"/>
        </w:rPr>
      </w:pPr>
      <w:r w:rsidRPr="00A774D0">
        <w:rPr>
          <w:rFonts w:ascii="Times New Roman" w:eastAsia="Times New Roman" w:hAnsi="Times New Roman" w:cs="Times New Roman"/>
          <w:color w:val="000000" w:themeColor="text1"/>
        </w:rPr>
        <w:t>T</w:t>
      </w:r>
      <w:r w:rsidR="00194CEC" w:rsidRPr="00A774D0">
        <w:rPr>
          <w:rFonts w:ascii="Times New Roman" w:eastAsia="Times New Roman" w:hAnsi="Times New Roman" w:cs="Times New Roman"/>
          <w:color w:val="000000" w:themeColor="text1"/>
        </w:rPr>
        <w:t xml:space="preserve">echnology </w:t>
      </w:r>
      <w:r w:rsidRPr="00A774D0">
        <w:rPr>
          <w:rFonts w:ascii="Times New Roman" w:eastAsia="Times New Roman" w:hAnsi="Times New Roman" w:cs="Times New Roman"/>
          <w:color w:val="000000" w:themeColor="text1"/>
        </w:rPr>
        <w:t>has</w:t>
      </w:r>
      <w:r w:rsidR="00194CEC" w:rsidRPr="00A774D0">
        <w:rPr>
          <w:rFonts w:ascii="Times New Roman" w:eastAsia="Times New Roman" w:hAnsi="Times New Roman" w:cs="Times New Roman"/>
          <w:color w:val="000000" w:themeColor="text1"/>
        </w:rPr>
        <w:t xml:space="preserve"> changed </w:t>
      </w:r>
      <w:r w:rsidR="00132C55" w:rsidRPr="00A774D0">
        <w:rPr>
          <w:rFonts w:ascii="Times New Roman" w:eastAsia="Times New Roman" w:hAnsi="Times New Roman" w:cs="Times New Roman"/>
          <w:color w:val="000000" w:themeColor="text1"/>
        </w:rPr>
        <w:t>our lives dramatically</w:t>
      </w:r>
      <w:r w:rsidR="00194CEC" w:rsidRPr="00A774D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32C55" w:rsidRPr="00A774D0">
        <w:rPr>
          <w:rFonts w:ascii="Times New Roman" w:eastAsia="Times New Roman" w:hAnsi="Times New Roman" w:cs="Times New Roman"/>
          <w:bCs/>
          <w:color w:val="1D2228"/>
          <w:shd w:val="clear" w:color="auto" w:fill="FFFFFF"/>
        </w:rPr>
        <w:t>Through our smartphones and other devices</w:t>
      </w:r>
      <w:r w:rsidR="00132C55" w:rsidRPr="00A774D0">
        <w:rPr>
          <w:rFonts w:ascii="Times New Roman" w:eastAsia="Times New Roman" w:hAnsi="Times New Roman" w:cs="Times New Roman"/>
        </w:rPr>
        <w:t xml:space="preserve">, </w:t>
      </w:r>
      <w:r w:rsidR="00E729C1" w:rsidRPr="00A774D0">
        <w:rPr>
          <w:rFonts w:ascii="Times New Roman" w:eastAsia="Times New Roman" w:hAnsi="Times New Roman" w:cs="Times New Roman"/>
          <w:color w:val="000000" w:themeColor="text1"/>
        </w:rPr>
        <w:t>w</w:t>
      </w:r>
      <w:r w:rsidR="00194CEC" w:rsidRPr="00A774D0">
        <w:rPr>
          <w:rFonts w:ascii="Times New Roman" w:eastAsia="Times New Roman" w:hAnsi="Times New Roman" w:cs="Times New Roman"/>
          <w:color w:val="000000" w:themeColor="text1"/>
        </w:rPr>
        <w:t xml:space="preserve">e have access to near-infinite amounts of information, tools to help us increase productivity, and even ways to socialize when we’re all alone. But has any of this made us happy? </w:t>
      </w:r>
    </w:p>
    <w:p w14:paraId="6573F5E6" w14:textId="77777777" w:rsidR="00194CEC" w:rsidRPr="00A774D0" w:rsidRDefault="00194CEC" w:rsidP="0002778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95B10D2" w14:textId="78EB7E52" w:rsidR="002042A3" w:rsidRPr="00A774D0" w:rsidRDefault="00132C55" w:rsidP="0002778C">
      <w:pPr>
        <w:rPr>
          <w:rFonts w:ascii="Times New Roman" w:eastAsia="Times New Roman" w:hAnsi="Times New Roman" w:cs="Times New Roman"/>
          <w:color w:val="000000" w:themeColor="text1"/>
        </w:rPr>
      </w:pPr>
      <w:r w:rsidRPr="00A774D0">
        <w:rPr>
          <w:rFonts w:ascii="Times New Roman" w:eastAsia="Times New Roman" w:hAnsi="Times New Roman" w:cs="Times New Roman"/>
          <w:color w:val="000000" w:themeColor="text1"/>
        </w:rPr>
        <w:t>R</w:t>
      </w:r>
      <w:r w:rsidR="00194CEC" w:rsidRPr="00A774D0">
        <w:rPr>
          <w:rFonts w:ascii="Times New Roman" w:eastAsia="Times New Roman" w:hAnsi="Times New Roman" w:cs="Times New Roman"/>
          <w:color w:val="000000" w:themeColor="text1"/>
        </w:rPr>
        <w:t>esearch su</w:t>
      </w:r>
      <w:r w:rsidR="002042A3" w:rsidRPr="00A774D0">
        <w:rPr>
          <w:rFonts w:ascii="Times New Roman" w:eastAsia="Times New Roman" w:hAnsi="Times New Roman" w:cs="Times New Roman"/>
          <w:color w:val="000000" w:themeColor="text1"/>
        </w:rPr>
        <w:t>ggest</w:t>
      </w:r>
      <w:r w:rsidRPr="00A774D0">
        <w:rPr>
          <w:rFonts w:ascii="Times New Roman" w:eastAsia="Times New Roman" w:hAnsi="Times New Roman" w:cs="Times New Roman"/>
          <w:color w:val="000000" w:themeColor="text1"/>
        </w:rPr>
        <w:t>s</w:t>
      </w:r>
      <w:r w:rsidR="002042A3" w:rsidRPr="00A774D0">
        <w:rPr>
          <w:rFonts w:ascii="Times New Roman" w:eastAsia="Times New Roman" w:hAnsi="Times New Roman" w:cs="Times New Roman"/>
          <w:color w:val="000000" w:themeColor="text1"/>
        </w:rPr>
        <w:t xml:space="preserve"> the answer is </w:t>
      </w:r>
      <w:r w:rsidRPr="00A774D0">
        <w:rPr>
          <w:rFonts w:ascii="Times New Roman" w:eastAsia="Times New Roman" w:hAnsi="Times New Roman" w:cs="Times New Roman"/>
          <w:color w:val="000000" w:themeColor="text1"/>
        </w:rPr>
        <w:t>complicated.</w:t>
      </w:r>
      <w:r w:rsidR="002042A3" w:rsidRPr="00A774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6767" w:rsidRPr="00A774D0">
        <w:rPr>
          <w:rFonts w:ascii="Times New Roman" w:hAnsi="Times New Roman" w:cs="Times New Roman"/>
          <w:color w:val="000000" w:themeColor="text1"/>
        </w:rPr>
        <w:t xml:space="preserve">In fact, our smartphones (and other devices) </w:t>
      </w:r>
      <w:hyperlink r:id="rId8" w:history="1">
        <w:r w:rsidR="007B6767" w:rsidRPr="00A774D0">
          <w:rPr>
            <w:rStyle w:val="Hyperlink"/>
            <w:rFonts w:ascii="Times New Roman" w:hAnsi="Times New Roman" w:cs="Times New Roman"/>
          </w:rPr>
          <w:t>just might be hurting our happiness</w:t>
        </w:r>
      </w:hyperlink>
      <w:r w:rsidR="007B6767" w:rsidRPr="00A774D0">
        <w:rPr>
          <w:rFonts w:ascii="Times New Roman" w:hAnsi="Times New Roman" w:cs="Times New Roman"/>
          <w:color w:val="000000" w:themeColor="text1"/>
        </w:rPr>
        <w:t>.</w:t>
      </w:r>
      <w:r w:rsidR="007B6767" w:rsidRPr="00A774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6767" w:rsidRPr="00A774D0">
        <w:rPr>
          <w:rFonts w:ascii="Times New Roman" w:hAnsi="Times New Roman" w:cs="Times New Roman"/>
          <w:color w:val="000000" w:themeColor="text1"/>
        </w:rPr>
        <w:t>Maybe smartphone notifications distract us from staying present in the moment and enjoying the people we’re with. Maybe Netflix binging keeps us from gett</w:t>
      </w:r>
      <w:r w:rsidR="00E729C1" w:rsidRPr="00A774D0">
        <w:rPr>
          <w:rFonts w:ascii="Times New Roman" w:hAnsi="Times New Roman" w:cs="Times New Roman"/>
          <w:color w:val="000000" w:themeColor="text1"/>
        </w:rPr>
        <w:t xml:space="preserve">ing restful sleep. Or maybe </w:t>
      </w:r>
      <w:r w:rsidR="007B6767" w:rsidRPr="00A774D0">
        <w:rPr>
          <w:rFonts w:ascii="Times New Roman" w:hAnsi="Times New Roman" w:cs="Times New Roman"/>
          <w:color w:val="000000" w:themeColor="text1"/>
        </w:rPr>
        <w:t xml:space="preserve">social media convinces us that we’re not good enough, not natter what we do. </w:t>
      </w:r>
      <w:r w:rsidR="00B92E34" w:rsidRPr="00A774D0">
        <w:rPr>
          <w:rFonts w:ascii="Times New Roman" w:hAnsi="Times New Roman" w:cs="Times New Roman"/>
          <w:color w:val="000000" w:themeColor="text1"/>
        </w:rPr>
        <w:t>S</w:t>
      </w:r>
      <w:r w:rsidR="007B6767" w:rsidRPr="00A774D0">
        <w:rPr>
          <w:rFonts w:ascii="Times New Roman" w:hAnsi="Times New Roman" w:cs="Times New Roman"/>
          <w:color w:val="000000" w:themeColor="text1"/>
        </w:rPr>
        <w:t>ome</w:t>
      </w:r>
      <w:r w:rsidR="00362364" w:rsidRPr="00A774D0">
        <w:rPr>
          <w:rFonts w:ascii="Times New Roman" w:hAnsi="Times New Roman" w:cs="Times New Roman"/>
          <w:color w:val="000000" w:themeColor="text1"/>
        </w:rPr>
        <w:t xml:space="preserve"> people now</w:t>
      </w:r>
      <w:r w:rsidR="007B6767" w:rsidRPr="00A774D0">
        <w:rPr>
          <w:rFonts w:ascii="Times New Roman" w:hAnsi="Times New Roman" w:cs="Times New Roman"/>
          <w:color w:val="000000" w:themeColor="text1"/>
        </w:rPr>
        <w:t xml:space="preserve"> believe that it is at least in part due to technology that </w:t>
      </w:r>
      <w:hyperlink r:id="rId9" w:history="1">
        <w:r w:rsidR="007B6767" w:rsidRPr="00A774D0">
          <w:rPr>
            <w:rStyle w:val="Hyperlink"/>
            <w:rFonts w:ascii="Times New Roman" w:hAnsi="Times New Roman" w:cs="Times New Roman"/>
          </w:rPr>
          <w:t xml:space="preserve">we </w:t>
        </w:r>
        <w:r w:rsidR="007B6767" w:rsidRPr="00A774D0">
          <w:rPr>
            <w:rStyle w:val="Hyperlink"/>
            <w:rFonts w:ascii="Times New Roman" w:eastAsia="Times New Roman" w:hAnsi="Times New Roman" w:cs="Times New Roman"/>
          </w:rPr>
          <w:t xml:space="preserve">are </w:t>
        </w:r>
        <w:r w:rsidR="00194CEC" w:rsidRPr="00A774D0">
          <w:rPr>
            <w:rStyle w:val="Hyperlink"/>
            <w:rFonts w:ascii="Times New Roman" w:eastAsia="Times New Roman" w:hAnsi="Times New Roman" w:cs="Times New Roman"/>
          </w:rPr>
          <w:t>more depressed</w:t>
        </w:r>
      </w:hyperlink>
      <w:r w:rsidR="00011001" w:rsidRPr="00A774D0">
        <w:rPr>
          <w:rFonts w:ascii="Times New Roman" w:hAnsi="Times New Roman" w:cs="Times New Roman"/>
          <w:color w:val="000000" w:themeColor="text1"/>
        </w:rPr>
        <w:t xml:space="preserve"> and </w:t>
      </w:r>
      <w:hyperlink r:id="rId10" w:history="1">
        <w:r w:rsidR="00011001" w:rsidRPr="00A774D0">
          <w:rPr>
            <w:rStyle w:val="Hyperlink"/>
            <w:rFonts w:ascii="Times New Roman" w:hAnsi="Times New Roman" w:cs="Times New Roman"/>
          </w:rPr>
          <w:t>lonelier</w:t>
        </w:r>
      </w:hyperlink>
      <w:r w:rsidR="00011001" w:rsidRPr="00A774D0">
        <w:rPr>
          <w:rFonts w:ascii="Times New Roman" w:hAnsi="Times New Roman" w:cs="Times New Roman"/>
          <w:color w:val="000000" w:themeColor="text1"/>
        </w:rPr>
        <w:t xml:space="preserve"> than ever</w:t>
      </w:r>
      <w:r w:rsidR="002042A3" w:rsidRPr="00A774D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AD92C09" w14:textId="77777777" w:rsidR="002042A3" w:rsidRPr="00A774D0" w:rsidRDefault="002042A3" w:rsidP="0002778C">
      <w:pPr>
        <w:rPr>
          <w:rFonts w:ascii="Times New Roman" w:hAnsi="Times New Roman" w:cs="Times New Roman"/>
          <w:color w:val="000000" w:themeColor="text1"/>
        </w:rPr>
      </w:pPr>
    </w:p>
    <w:p w14:paraId="546579A5" w14:textId="1AC26FF3" w:rsidR="0002778C" w:rsidRPr="00A774D0" w:rsidRDefault="002042A3" w:rsidP="00906B79">
      <w:pPr>
        <w:rPr>
          <w:rFonts w:ascii="Times New Roman" w:hAnsi="Times New Roman" w:cs="Times New Roman"/>
          <w:color w:val="000000" w:themeColor="text1"/>
        </w:rPr>
      </w:pPr>
      <w:r w:rsidRPr="00A774D0">
        <w:rPr>
          <w:rFonts w:ascii="Times New Roman" w:hAnsi="Times New Roman" w:cs="Times New Roman"/>
          <w:color w:val="000000" w:themeColor="text1"/>
        </w:rPr>
        <w:t xml:space="preserve">So </w:t>
      </w:r>
      <w:r w:rsidR="0002778C" w:rsidRPr="00A774D0">
        <w:rPr>
          <w:rFonts w:ascii="Times New Roman" w:hAnsi="Times New Roman" w:cs="Times New Roman"/>
          <w:color w:val="000000" w:themeColor="text1"/>
        </w:rPr>
        <w:t>wha</w:t>
      </w:r>
      <w:r w:rsidR="00011001" w:rsidRPr="00A774D0">
        <w:rPr>
          <w:rFonts w:ascii="Times New Roman" w:hAnsi="Times New Roman" w:cs="Times New Roman"/>
          <w:color w:val="000000" w:themeColor="text1"/>
        </w:rPr>
        <w:t>t</w:t>
      </w:r>
      <w:r w:rsidR="0002778C" w:rsidRPr="00A774D0">
        <w:rPr>
          <w:rFonts w:ascii="Times New Roman" w:hAnsi="Times New Roman" w:cs="Times New Roman"/>
          <w:color w:val="000000" w:themeColor="text1"/>
        </w:rPr>
        <w:t xml:space="preserve"> </w:t>
      </w:r>
      <w:r w:rsidR="00011001" w:rsidRPr="00A774D0">
        <w:rPr>
          <w:rFonts w:ascii="Times New Roman" w:hAnsi="Times New Roman" w:cs="Times New Roman"/>
          <w:color w:val="000000" w:themeColor="text1"/>
        </w:rPr>
        <w:t>can</w:t>
      </w:r>
      <w:r w:rsidRPr="00A774D0">
        <w:rPr>
          <w:rFonts w:ascii="Times New Roman" w:hAnsi="Times New Roman" w:cs="Times New Roman"/>
          <w:color w:val="000000" w:themeColor="text1"/>
        </w:rPr>
        <w:t xml:space="preserve"> we do?</w:t>
      </w:r>
      <w:r w:rsidR="00842DC6" w:rsidRPr="00A774D0">
        <w:rPr>
          <w:rFonts w:ascii="Times New Roman" w:hAnsi="Times New Roman" w:cs="Times New Roman"/>
          <w:color w:val="000000" w:themeColor="text1"/>
        </w:rPr>
        <w:t xml:space="preserve"> </w:t>
      </w:r>
      <w:r w:rsidR="007B6767" w:rsidRPr="00A774D0">
        <w:rPr>
          <w:rFonts w:ascii="Times New Roman" w:hAnsi="Times New Roman" w:cs="Times New Roman"/>
          <w:color w:val="000000" w:themeColor="text1"/>
        </w:rPr>
        <w:t xml:space="preserve">Do we all have to throw our smartphones into the ocean and go cold turkey? </w:t>
      </w:r>
      <w:r w:rsidR="00ED2BD2" w:rsidRPr="00A774D0">
        <w:rPr>
          <w:rFonts w:ascii="Times New Roman" w:hAnsi="Times New Roman" w:cs="Times New Roman"/>
          <w:color w:val="000000" w:themeColor="text1"/>
        </w:rPr>
        <w:t>Not necessarily</w:t>
      </w:r>
      <w:r w:rsidR="007B6767" w:rsidRPr="00A774D0">
        <w:rPr>
          <w:rFonts w:ascii="Times New Roman" w:hAnsi="Times New Roman" w:cs="Times New Roman"/>
          <w:color w:val="000000" w:themeColor="text1"/>
        </w:rPr>
        <w:t>. Instead</w:t>
      </w:r>
      <w:r w:rsidR="00ED2BD2" w:rsidRPr="00A774D0">
        <w:rPr>
          <w:rFonts w:ascii="Times New Roman" w:hAnsi="Times New Roman" w:cs="Times New Roman"/>
          <w:color w:val="000000" w:themeColor="text1"/>
        </w:rPr>
        <w:t xml:space="preserve"> of using our smartphones in ways that hurt happiness, we can learn to use them in ways that generate happiness. In the new book</w:t>
      </w:r>
      <w:r w:rsidR="00FA2A46" w:rsidRPr="00A774D0">
        <w:rPr>
          <w:rFonts w:ascii="Times New Roman" w:eastAsia="Times New Roman" w:hAnsi="Times New Roman" w:cs="Times New Roman"/>
          <w:i/>
          <w:iCs/>
        </w:rPr>
        <w:t xml:space="preserve">, </w:t>
      </w:r>
      <w:hyperlink r:id="rId11" w:history="1">
        <w:r w:rsidR="00FA2A46" w:rsidRPr="00A774D0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Outsmart Your Smartphone: Conscious Tech Habits for Finding Happiness, Balance, and Connection IRL</w:t>
        </w:r>
      </w:hyperlink>
      <w:r w:rsidR="0002778C" w:rsidRPr="00A774D0">
        <w:rPr>
          <w:rFonts w:ascii="Times New Roman" w:hAnsi="Times New Roman" w:cs="Times New Roman"/>
        </w:rPr>
        <w:t xml:space="preserve">, </w:t>
      </w:r>
      <w:r w:rsidR="00ED2BD2" w:rsidRPr="00A774D0">
        <w:rPr>
          <w:rFonts w:ascii="Times New Roman" w:hAnsi="Times New Roman" w:cs="Times New Roman"/>
        </w:rPr>
        <w:t xml:space="preserve">Dr. Tchiki Davis explains how to build happiness in the digital age… without throwing away your phone. </w:t>
      </w:r>
    </w:p>
    <w:p w14:paraId="26F34268" w14:textId="77777777" w:rsidR="009511C2" w:rsidRPr="00A774D0" w:rsidRDefault="009511C2" w:rsidP="009511C2">
      <w:pPr>
        <w:rPr>
          <w:rFonts w:ascii="Times New Roman" w:hAnsi="Times New Roman" w:cs="Times New Roman"/>
        </w:rPr>
      </w:pPr>
    </w:p>
    <w:p w14:paraId="15ADAB39" w14:textId="5DC481D5" w:rsidR="002042A3" w:rsidRPr="00A774D0" w:rsidRDefault="009511C2" w:rsidP="0002778C">
      <w:pPr>
        <w:rPr>
          <w:rFonts w:ascii="Times New Roman" w:hAnsi="Times New Roman" w:cs="Times New Roman"/>
        </w:rPr>
      </w:pPr>
      <w:r w:rsidRPr="00A774D0">
        <w:rPr>
          <w:rFonts w:ascii="Times New Roman" w:hAnsi="Times New Roman" w:cs="Times New Roman"/>
        </w:rPr>
        <w:t xml:space="preserve">Here are some tips </w:t>
      </w:r>
      <w:r w:rsidR="00B92E34" w:rsidRPr="00A774D0">
        <w:rPr>
          <w:rFonts w:ascii="Times New Roman" w:hAnsi="Times New Roman" w:cs="Times New Roman"/>
        </w:rPr>
        <w:t xml:space="preserve">from the book </w:t>
      </w:r>
      <w:r w:rsidRPr="00A774D0">
        <w:rPr>
          <w:rFonts w:ascii="Times New Roman" w:hAnsi="Times New Roman" w:cs="Times New Roman"/>
        </w:rPr>
        <w:t xml:space="preserve">to help </w:t>
      </w:r>
      <w:r w:rsidR="00906B79" w:rsidRPr="00A774D0">
        <w:rPr>
          <w:rFonts w:ascii="Times New Roman" w:hAnsi="Times New Roman" w:cs="Times New Roman"/>
        </w:rPr>
        <w:t xml:space="preserve">you </w:t>
      </w:r>
      <w:r w:rsidRPr="00A774D0">
        <w:rPr>
          <w:rFonts w:ascii="Times New Roman" w:hAnsi="Times New Roman" w:cs="Times New Roman"/>
        </w:rPr>
        <w:t>outsmart your smartphone</w:t>
      </w:r>
      <w:r w:rsidR="00362364" w:rsidRPr="00A774D0">
        <w:rPr>
          <w:rFonts w:ascii="Times New Roman" w:hAnsi="Times New Roman" w:cs="Times New Roman"/>
        </w:rPr>
        <w:t>:</w:t>
      </w:r>
    </w:p>
    <w:p w14:paraId="0C34C9ED" w14:textId="56B5ABBC" w:rsidR="00FA2A46" w:rsidRPr="00A774D0" w:rsidRDefault="00FA2A46">
      <w:pPr>
        <w:pStyle w:val="BodyText"/>
        <w:spacing w:after="120"/>
        <w:rPr>
          <w:b/>
          <w:color w:val="000000" w:themeColor="text1"/>
          <w:szCs w:val="24"/>
        </w:rPr>
      </w:pPr>
    </w:p>
    <w:p w14:paraId="54AFAF70" w14:textId="77777777" w:rsidR="007D5503" w:rsidRPr="00A774D0" w:rsidRDefault="007D5503" w:rsidP="007D550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Take the </w:t>
      </w:r>
      <w:hyperlink r:id="rId12" w:history="1">
        <w:r w:rsidRPr="00A774D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28-Day Challenge to Outsmart Your Smartphone</w:t>
        </w:r>
      </w:hyperlink>
      <w:r w:rsidRPr="00A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5600F00" w14:textId="7468DF76" w:rsidR="007D5503" w:rsidRPr="00A774D0" w:rsidRDefault="007D5503" w:rsidP="0014702F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challenge provides easy activities each day to help you learn tricks for having a healthier relationship with your phone.</w:t>
      </w:r>
    </w:p>
    <w:p w14:paraId="5CE8ADCA" w14:textId="77777777" w:rsidR="007D5503" w:rsidRPr="00A774D0" w:rsidRDefault="007D5503" w:rsidP="0014702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0B515D" w14:textId="4108B011" w:rsidR="007F3E7A" w:rsidRPr="00A774D0" w:rsidRDefault="007F3E7A" w:rsidP="0014702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Note </w:t>
      </w:r>
      <w:r w:rsidRPr="00A774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WHY</w:t>
      </w:r>
      <w:r w:rsidRPr="00A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you want to build your happiness.</w:t>
      </w:r>
    </w:p>
    <w:p w14:paraId="13921604" w14:textId="19DBE5ED" w:rsidR="00FA2A46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E.g., make a note on your phone or a sticky.</w:t>
      </w:r>
      <w:r w:rsidR="007D5503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A2A46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can increase motivation because it reminds you to act in ways that are consistent with your goals. </w:t>
      </w:r>
    </w:p>
    <w:p w14:paraId="01E00158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D6E180D" w14:textId="507376F8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Schedule a regular time </w:t>
      </w:r>
      <w:r w:rsidR="00FA2A46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your Google Calendar 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</w:t>
      </w:r>
      <w:r w:rsidR="007D5503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work on your happiness or wellness goals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39D85AF" w14:textId="25E4716D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is just one </w:t>
      </w:r>
      <w:r w:rsidR="007D5503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way to use your phone to 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help you stay on track with </w:t>
      </w:r>
      <w:r w:rsidR="00362364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any of 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your wellness goals. </w:t>
      </w:r>
    </w:p>
    <w:p w14:paraId="201CCF83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F1C9579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Pay attention to sights, sounds, smells, and tastes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mr-IN"/>
        </w:rPr>
        <w:t>…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without snapping a photo.</w:t>
      </w:r>
    </w:p>
    <w:p w14:paraId="469F25DD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This keeps you from thinking about how others will see your experience and keeps you rooted in the present moment.</w:t>
      </w:r>
    </w:p>
    <w:p w14:paraId="0C518DFD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5314147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Go for a walk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mr-IN"/>
        </w:rPr>
        <w:t>…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without your phone.</w:t>
      </w:r>
    </w:p>
    <w:p w14:paraId="6DA2153C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Setting aside this time and space can ensure you have uninterrupted time to with yourself to be present.</w:t>
      </w:r>
    </w:p>
    <w:p w14:paraId="2FC0DBA2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9EB57A4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Designate “No-Tech” days or locations.</w:t>
      </w:r>
    </w:p>
    <w:p w14:paraId="548E318D" w14:textId="2D7042AB" w:rsidR="007F3E7A" w:rsidRPr="00A774D0" w:rsidRDefault="007D5503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example, don’t allow your phone in the bedroom or don’t use it on Saturdays. </w:t>
      </w:r>
      <w:r w:rsidR="007F3E7A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Having rules set for where your phone is allowed can help prevent it from intruding on all of your moments.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09A030A3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2A775B1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Have “casual connections”—connections with someone you don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mr-IN"/>
        </w:rPr>
        <w:t>’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 already know.</w:t>
      </w:r>
    </w:p>
    <w:p w14:paraId="4D5AFB70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Research shows that even quick chats with a barista, cashier, or stranger on the street can boost happiness. </w:t>
      </w:r>
    </w:p>
    <w:p w14:paraId="7A5FFD28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33DFA5C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Take “</w:t>
      </w:r>
      <w:proofErr w:type="spellStart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friendies</w:t>
      </w:r>
      <w:proofErr w:type="spellEnd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” instead of </w:t>
      </w:r>
      <w:proofErr w:type="spellStart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selfies</w:t>
      </w:r>
      <w:proofErr w:type="spellEnd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7BBA4574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Focusing your attention on how others experience the world can often bring more joy than focusing on yourself (which can heighten negative emotions). </w:t>
      </w:r>
    </w:p>
    <w:p w14:paraId="1F25B87A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B70C6E3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Create “prosocial posts”—posts that offer something kind, helpful, or supportive to others.</w:t>
      </w:r>
    </w:p>
    <w:p w14:paraId="108AD84C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could be jokes, videos, recipes, events, </w:t>
      </w:r>
      <w:proofErr w:type="spellStart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etc</w:t>
      </w:r>
      <w:proofErr w:type="spellEnd"/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mr-IN"/>
        </w:rPr>
        <w:t>…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Anything that others could benefit from.</w:t>
      </w:r>
    </w:p>
    <w:p w14:paraId="14B69C96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AC09AC2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Write yourself compassionate notes.</w:t>
      </w:r>
    </w:p>
    <w:p w14:paraId="19FDAA2B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you set a reminder on your phone or email to automatically deliver yourself kind notes, you’ve just turned your phone into a happiness-building device.</w:t>
      </w:r>
    </w:p>
    <w:p w14:paraId="01EC54B7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28C6A1C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Practice gratitude on and offline.</w:t>
      </w:r>
    </w:p>
    <w:p w14:paraId="0FCFA89D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example, by sending a text to say thanks when a friend does something funny, nice, or kind, you can strengthen your gratitude skills.</w:t>
      </w:r>
    </w:p>
    <w:p w14:paraId="3F1ACE0F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3A16E81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Search for silver linings (or the good things in otherwise bad situations).</w:t>
      </w:r>
    </w:p>
    <w:p w14:paraId="031913D9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you make a habit to look for silver linings both on and offline, you’ll start to see them all over the place.</w:t>
      </w:r>
    </w:p>
    <w:p w14:paraId="3CA1EBF4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2CF7877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Find a way to contribute to something you care about on or offline.</w:t>
      </w:r>
    </w:p>
    <w:p w14:paraId="5C4D42A6" w14:textId="56936E1B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Giving time or money to causes you believe in can give</w:t>
      </w:r>
      <w:r w:rsidR="00FA2A46"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you a greater sense of meaning.</w:t>
      </w:r>
    </w:p>
    <w:p w14:paraId="48E00E5A" w14:textId="77777777" w:rsidR="00FA2A46" w:rsidRPr="00A774D0" w:rsidRDefault="00FA2A46" w:rsidP="0014702F">
      <w:pPr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1F02343" w14:textId="77777777" w:rsidR="007F3E7A" w:rsidRPr="00A774D0" w:rsidRDefault="007F3E7A" w:rsidP="0014702F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Share your whole self on and offline.</w:t>
      </w:r>
    </w:p>
    <w:p w14:paraId="14858FA5" w14:textId="77777777" w:rsidR="007F3E7A" w:rsidRPr="00A774D0" w:rsidRDefault="007F3E7A" w:rsidP="0014702F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Revealing your flaws or quirks can help </w:t>
      </w:r>
      <w:r w:rsidRPr="00A77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you</w:t>
      </w:r>
      <w:r w:rsidRPr="00A774D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accept and appreciate your whole self. Over time, this can help improve confidence and self-worth.</w:t>
      </w:r>
    </w:p>
    <w:p w14:paraId="6C06656B" w14:textId="77777777" w:rsidR="00FA2A46" w:rsidRPr="00A774D0" w:rsidRDefault="00FA2A46" w:rsidP="00FA2A4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6B3A79F" w14:textId="50CD0650" w:rsidR="00906B79" w:rsidRPr="00A774D0" w:rsidRDefault="00FA2A46" w:rsidP="0002778C">
      <w:pPr>
        <w:rPr>
          <w:rFonts w:ascii="Times New Roman" w:hAnsi="Times New Roman" w:cs="Times New Roman"/>
        </w:rPr>
      </w:pPr>
      <w:r w:rsidRPr="00A774D0">
        <w:rPr>
          <w:rFonts w:ascii="Times New Roman" w:hAnsi="Times New Roman" w:cs="Times New Roman"/>
          <w:color w:val="000000" w:themeColor="text1"/>
        </w:rPr>
        <w:t>By implementing these strategies, you’ll ensure your smartphones doesn’t outsmart you and put yourself on the right track for long-term happiness, even in this screen-obsessed world.</w:t>
      </w:r>
    </w:p>
    <w:sectPr w:rsidR="00906B79" w:rsidRPr="00A774D0" w:rsidSect="00EB062E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A851" w14:textId="77777777" w:rsidR="00160027" w:rsidRDefault="00160027" w:rsidP="00160027">
      <w:r>
        <w:separator/>
      </w:r>
    </w:p>
  </w:endnote>
  <w:endnote w:type="continuationSeparator" w:id="0">
    <w:p w14:paraId="0D708BD0" w14:textId="77777777" w:rsidR="00160027" w:rsidRDefault="00160027" w:rsidP="0016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CB069" w14:textId="77777777" w:rsidR="00160027" w:rsidRDefault="00160027" w:rsidP="00160027">
      <w:r>
        <w:separator/>
      </w:r>
    </w:p>
  </w:footnote>
  <w:footnote w:type="continuationSeparator" w:id="0">
    <w:p w14:paraId="7355882D" w14:textId="77777777" w:rsidR="00160027" w:rsidRDefault="00160027" w:rsidP="00160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61A8" w14:textId="77777777" w:rsidR="00160027" w:rsidRDefault="00160027" w:rsidP="00160027">
    <w:pPr>
      <w:jc w:val="right"/>
      <w:rPr>
        <w:rFonts w:ascii="Times New Roman" w:eastAsia="Times New Roman" w:hAnsi="Times New Roman" w:cs="Times New Roman"/>
        <w:color w:val="2A2A2A"/>
        <w:shd w:val="clear" w:color="auto" w:fill="FFFFFF"/>
      </w:rPr>
    </w:pPr>
    <w:r w:rsidRPr="00160027">
      <w:rPr>
        <w:rFonts w:ascii="Times New Roman" w:eastAsia="Times New Roman" w:hAnsi="Times New Roman" w:cs="Times New Roman"/>
        <w:b/>
        <w:color w:val="2A2A2A"/>
        <w:shd w:val="clear" w:color="auto" w:fill="FFFFFF"/>
      </w:rPr>
      <w:t>Book Title:</w:t>
    </w:r>
    <w:r w:rsidRPr="00160027">
      <w:rPr>
        <w:rFonts w:ascii="Times New Roman" w:eastAsia="Times New Roman" w:hAnsi="Times New Roman" w:cs="Times New Roman"/>
        <w:color w:val="2A2A2A"/>
        <w:shd w:val="clear" w:color="auto" w:fill="FFFFFF"/>
      </w:rPr>
      <w:t xml:space="preserve"> Outsmart Your Smartphone: </w:t>
    </w:r>
  </w:p>
  <w:p w14:paraId="3075D21B" w14:textId="6957601E" w:rsidR="00160027" w:rsidRPr="00160027" w:rsidRDefault="00160027" w:rsidP="00160027">
    <w:pPr>
      <w:jc w:val="right"/>
      <w:rPr>
        <w:rFonts w:ascii="Times New Roman" w:eastAsia="Times New Roman" w:hAnsi="Times New Roman" w:cs="Times New Roman"/>
        <w:color w:val="2A2A2A"/>
        <w:shd w:val="clear" w:color="auto" w:fill="FFFFFF"/>
      </w:rPr>
    </w:pPr>
    <w:r w:rsidRPr="00160027">
      <w:rPr>
        <w:rFonts w:ascii="Times New Roman" w:eastAsia="Times New Roman" w:hAnsi="Times New Roman" w:cs="Times New Roman"/>
        <w:color w:val="2A2A2A"/>
        <w:shd w:val="clear" w:color="auto" w:fill="FFFFFF"/>
      </w:rPr>
      <w:t>Conscious Tech Habits for Finding Happiness, Balance, and Connection IRL</w:t>
    </w:r>
  </w:p>
  <w:p w14:paraId="6B38E4E3" w14:textId="1E7CC4E3" w:rsidR="00160027" w:rsidRDefault="00160027" w:rsidP="00160027">
    <w:pPr>
      <w:jc w:val="right"/>
      <w:rPr>
        <w:rFonts w:ascii="Times New Roman" w:eastAsia="Times New Roman" w:hAnsi="Times New Roman" w:cs="Times New Roman"/>
      </w:rPr>
    </w:pPr>
    <w:hyperlink r:id="rId1" w:history="1">
      <w:proofErr w:type="gramStart"/>
      <w:r w:rsidRPr="00160027">
        <w:rPr>
          <w:rFonts w:ascii="Times New Roman" w:eastAsia="Times New Roman" w:hAnsi="Times New Roman" w:cs="Times New Roman"/>
          <w:color w:val="0000FF"/>
          <w:u w:val="single"/>
        </w:rPr>
        <w:t>berkeleywellbeing.com</w:t>
      </w:r>
      <w:proofErr w:type="gramEnd"/>
      <w:r w:rsidRPr="00160027">
        <w:rPr>
          <w:rFonts w:ascii="Times New Roman" w:eastAsia="Times New Roman" w:hAnsi="Times New Roman" w:cs="Times New Roman"/>
          <w:color w:val="0000FF"/>
          <w:u w:val="single"/>
        </w:rPr>
        <w:t>/outsmart-your-smartphone.html</w:t>
      </w:r>
    </w:hyperlink>
  </w:p>
  <w:p w14:paraId="3308CDB5" w14:textId="77777777" w:rsidR="00160027" w:rsidRPr="00160027" w:rsidRDefault="00160027" w:rsidP="00160027">
    <w:pPr>
      <w:jc w:val="right"/>
      <w:rPr>
        <w:rFonts w:ascii="Times New Roman" w:eastAsia="Times New Roman" w:hAnsi="Times New Roman" w:cs="Times New Roman"/>
      </w:rPr>
    </w:pPr>
    <w:r w:rsidRPr="00160027">
      <w:rPr>
        <w:rFonts w:ascii="Times New Roman" w:eastAsia="Times New Roman" w:hAnsi="Times New Roman" w:cs="Times New Roman"/>
        <w:b/>
        <w:bCs/>
        <w:color w:val="2A2A2A"/>
        <w:shd w:val="clear" w:color="auto" w:fill="FFFFFF"/>
      </w:rPr>
      <w:t>Author:</w:t>
    </w:r>
    <w:r w:rsidRPr="00160027">
      <w:rPr>
        <w:rFonts w:ascii="Times New Roman" w:eastAsia="Times New Roman" w:hAnsi="Times New Roman" w:cs="Times New Roman"/>
        <w:color w:val="2A2A2A"/>
        <w:shd w:val="clear" w:color="auto" w:fill="FFFFFF"/>
      </w:rPr>
      <w:t> Tchiki Davis, PhD</w:t>
    </w:r>
  </w:p>
  <w:p w14:paraId="7075BE0C" w14:textId="7008D914" w:rsidR="00160027" w:rsidRPr="00160027" w:rsidRDefault="00160027" w:rsidP="00160027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contact@berkeleywellbeing.com</w:t>
    </w:r>
  </w:p>
  <w:p w14:paraId="60DC2EC1" w14:textId="77777777" w:rsidR="00160027" w:rsidRPr="00160027" w:rsidRDefault="00160027" w:rsidP="00160027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DD"/>
    <w:multiLevelType w:val="hybridMultilevel"/>
    <w:tmpl w:val="325449C8"/>
    <w:lvl w:ilvl="0" w:tplc="E8D6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ADDBC">
      <w:start w:val="18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E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2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2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E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0D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6C03FE"/>
    <w:multiLevelType w:val="hybridMultilevel"/>
    <w:tmpl w:val="A59254D8"/>
    <w:lvl w:ilvl="0" w:tplc="4BD2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26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C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4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4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4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5C12BE"/>
    <w:multiLevelType w:val="hybridMultilevel"/>
    <w:tmpl w:val="68EA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B8D"/>
    <w:multiLevelType w:val="hybridMultilevel"/>
    <w:tmpl w:val="9690A676"/>
    <w:lvl w:ilvl="0" w:tplc="AF1E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202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0B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3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E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7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6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43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0672D5"/>
    <w:multiLevelType w:val="hybridMultilevel"/>
    <w:tmpl w:val="E07ECDEC"/>
    <w:lvl w:ilvl="0" w:tplc="99C47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5772C"/>
    <w:multiLevelType w:val="hybridMultilevel"/>
    <w:tmpl w:val="38F0D86C"/>
    <w:lvl w:ilvl="0" w:tplc="43E0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9F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0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8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0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C4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2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8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B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C25FAE"/>
    <w:multiLevelType w:val="hybridMultilevel"/>
    <w:tmpl w:val="C72EE8E6"/>
    <w:lvl w:ilvl="0" w:tplc="7754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0D8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8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AD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A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8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2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0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EF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9B3C2F"/>
    <w:multiLevelType w:val="hybridMultilevel"/>
    <w:tmpl w:val="34C4A95E"/>
    <w:lvl w:ilvl="0" w:tplc="EE88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21B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08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6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C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6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E97454"/>
    <w:multiLevelType w:val="hybridMultilevel"/>
    <w:tmpl w:val="1CDA3504"/>
    <w:lvl w:ilvl="0" w:tplc="5DC4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A92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4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6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C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6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F11197"/>
    <w:multiLevelType w:val="hybridMultilevel"/>
    <w:tmpl w:val="15B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16E21"/>
    <w:multiLevelType w:val="hybridMultilevel"/>
    <w:tmpl w:val="5D46A8D6"/>
    <w:lvl w:ilvl="0" w:tplc="9580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62F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2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2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C43331"/>
    <w:multiLevelType w:val="hybridMultilevel"/>
    <w:tmpl w:val="181EAF90"/>
    <w:lvl w:ilvl="0" w:tplc="BD6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47F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C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8E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E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6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E9623F"/>
    <w:multiLevelType w:val="hybridMultilevel"/>
    <w:tmpl w:val="B4A25E56"/>
    <w:lvl w:ilvl="0" w:tplc="8F9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EE6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6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E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E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D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3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463EB7"/>
    <w:multiLevelType w:val="hybridMultilevel"/>
    <w:tmpl w:val="88E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950DD"/>
    <w:multiLevelType w:val="hybridMultilevel"/>
    <w:tmpl w:val="FD6A85EC"/>
    <w:lvl w:ilvl="0" w:tplc="26FE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ED5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E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8B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04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0D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7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7606E3"/>
    <w:multiLevelType w:val="hybridMultilevel"/>
    <w:tmpl w:val="A894C950"/>
    <w:lvl w:ilvl="0" w:tplc="B594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06D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A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A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C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C67E5B"/>
    <w:multiLevelType w:val="hybridMultilevel"/>
    <w:tmpl w:val="96163E2E"/>
    <w:lvl w:ilvl="0" w:tplc="E35C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033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4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2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8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26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EE"/>
    <w:rsid w:val="00011001"/>
    <w:rsid w:val="0002778C"/>
    <w:rsid w:val="00034C01"/>
    <w:rsid w:val="00082161"/>
    <w:rsid w:val="0009303A"/>
    <w:rsid w:val="000B65C9"/>
    <w:rsid w:val="000D36EE"/>
    <w:rsid w:val="00132C55"/>
    <w:rsid w:val="0014702F"/>
    <w:rsid w:val="00151113"/>
    <w:rsid w:val="00160027"/>
    <w:rsid w:val="00194CEC"/>
    <w:rsid w:val="001F0F3B"/>
    <w:rsid w:val="002042A3"/>
    <w:rsid w:val="0024455D"/>
    <w:rsid w:val="002A3F9E"/>
    <w:rsid w:val="00315527"/>
    <w:rsid w:val="00325424"/>
    <w:rsid w:val="00362364"/>
    <w:rsid w:val="00443AA9"/>
    <w:rsid w:val="00465C4F"/>
    <w:rsid w:val="00496CCC"/>
    <w:rsid w:val="004B3C65"/>
    <w:rsid w:val="004D1CA2"/>
    <w:rsid w:val="00522533"/>
    <w:rsid w:val="0058546B"/>
    <w:rsid w:val="005E0B60"/>
    <w:rsid w:val="005F5E2C"/>
    <w:rsid w:val="006107B1"/>
    <w:rsid w:val="006761FC"/>
    <w:rsid w:val="0068141B"/>
    <w:rsid w:val="006A107B"/>
    <w:rsid w:val="006A6AA1"/>
    <w:rsid w:val="006B05CE"/>
    <w:rsid w:val="006C538F"/>
    <w:rsid w:val="00725AD0"/>
    <w:rsid w:val="00727627"/>
    <w:rsid w:val="00762FE2"/>
    <w:rsid w:val="00796D39"/>
    <w:rsid w:val="007B6767"/>
    <w:rsid w:val="007D5503"/>
    <w:rsid w:val="007F1AFA"/>
    <w:rsid w:val="007F3E7A"/>
    <w:rsid w:val="0081420E"/>
    <w:rsid w:val="00842DC6"/>
    <w:rsid w:val="00877D80"/>
    <w:rsid w:val="008B456E"/>
    <w:rsid w:val="00903367"/>
    <w:rsid w:val="00906B79"/>
    <w:rsid w:val="009237E7"/>
    <w:rsid w:val="009511C2"/>
    <w:rsid w:val="009536BD"/>
    <w:rsid w:val="00956B34"/>
    <w:rsid w:val="009661B5"/>
    <w:rsid w:val="009716E6"/>
    <w:rsid w:val="00973534"/>
    <w:rsid w:val="00993801"/>
    <w:rsid w:val="009F1668"/>
    <w:rsid w:val="00A0223D"/>
    <w:rsid w:val="00A16078"/>
    <w:rsid w:val="00A20880"/>
    <w:rsid w:val="00A439A0"/>
    <w:rsid w:val="00A774D0"/>
    <w:rsid w:val="00AC6220"/>
    <w:rsid w:val="00AD68CC"/>
    <w:rsid w:val="00B26817"/>
    <w:rsid w:val="00B46938"/>
    <w:rsid w:val="00B807BA"/>
    <w:rsid w:val="00B92E34"/>
    <w:rsid w:val="00BE0C01"/>
    <w:rsid w:val="00C06E19"/>
    <w:rsid w:val="00C326FD"/>
    <w:rsid w:val="00C36228"/>
    <w:rsid w:val="00C65E1E"/>
    <w:rsid w:val="00D34728"/>
    <w:rsid w:val="00E02CF7"/>
    <w:rsid w:val="00E073A9"/>
    <w:rsid w:val="00E11955"/>
    <w:rsid w:val="00E153A7"/>
    <w:rsid w:val="00E206FE"/>
    <w:rsid w:val="00E33E39"/>
    <w:rsid w:val="00E71244"/>
    <w:rsid w:val="00E729C1"/>
    <w:rsid w:val="00E83CA4"/>
    <w:rsid w:val="00EB062E"/>
    <w:rsid w:val="00EC5AB0"/>
    <w:rsid w:val="00ED2BD2"/>
    <w:rsid w:val="00EF1CB2"/>
    <w:rsid w:val="00F24F82"/>
    <w:rsid w:val="00F97CAF"/>
    <w:rsid w:val="00FA2A46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3D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6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Lucida Grande" w:hAnsi="Lucida Grande" w:cs="Lucida Grande"/>
      <w:sz w:val="18"/>
      <w:szCs w:val="18"/>
    </w:rPr>
  </w:style>
  <w:style w:type="paragraph" w:customStyle="1" w:styleId="direction-ltr">
    <w:name w:val="direction-ltr"/>
    <w:basedOn w:val="Normal"/>
    <w:rsid w:val="00956B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hite-space-prewrap">
    <w:name w:val="white-space-prewrap"/>
    <w:basedOn w:val="DefaultParagraphFont"/>
    <w:rsid w:val="00956B34"/>
  </w:style>
  <w:style w:type="paragraph" w:styleId="ListParagraph">
    <w:name w:val="List Paragraph"/>
    <w:basedOn w:val="Normal"/>
    <w:uiPriority w:val="34"/>
    <w:qFormat/>
    <w:rsid w:val="00BE0C01"/>
    <w:pPr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B807B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807BA"/>
    <w:rPr>
      <w:rFonts w:ascii="Times New Roman" w:eastAsia="Times New Roman" w:hAnsi="Times New Roman" w:cs="Times New Roman"/>
      <w:snapToGrid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1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6BD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536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27"/>
  </w:style>
  <w:style w:type="paragraph" w:styleId="Footer">
    <w:name w:val="footer"/>
    <w:basedOn w:val="Normal"/>
    <w:link w:val="FooterChar"/>
    <w:uiPriority w:val="99"/>
    <w:unhideWhenUsed/>
    <w:rsid w:val="00160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36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6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EE"/>
    <w:rPr>
      <w:rFonts w:ascii="Lucida Grande" w:hAnsi="Lucida Grande" w:cs="Lucida Grande"/>
      <w:sz w:val="18"/>
      <w:szCs w:val="18"/>
    </w:rPr>
  </w:style>
  <w:style w:type="paragraph" w:customStyle="1" w:styleId="direction-ltr">
    <w:name w:val="direction-ltr"/>
    <w:basedOn w:val="Normal"/>
    <w:rsid w:val="00956B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hite-space-prewrap">
    <w:name w:val="white-space-prewrap"/>
    <w:basedOn w:val="DefaultParagraphFont"/>
    <w:rsid w:val="00956B34"/>
  </w:style>
  <w:style w:type="paragraph" w:styleId="ListParagraph">
    <w:name w:val="List Paragraph"/>
    <w:basedOn w:val="Normal"/>
    <w:uiPriority w:val="34"/>
    <w:qFormat/>
    <w:rsid w:val="00BE0C01"/>
    <w:pPr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B807B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B807BA"/>
    <w:rPr>
      <w:rFonts w:ascii="Times New Roman" w:eastAsia="Times New Roman" w:hAnsi="Times New Roman" w:cs="Times New Roman"/>
      <w:snapToGrid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11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6BD"/>
    <w:rPr>
      <w:rFonts w:ascii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536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27"/>
  </w:style>
  <w:style w:type="paragraph" w:styleId="Footer">
    <w:name w:val="footer"/>
    <w:basedOn w:val="Normal"/>
    <w:link w:val="FooterChar"/>
    <w:uiPriority w:val="99"/>
    <w:unhideWhenUsed/>
    <w:rsid w:val="00160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0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9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5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96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9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1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23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82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6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4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9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0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3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6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0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0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4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9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5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5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45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7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1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m/Outsmart-Your-Smartphone-Conscious-Connection/dp/1684033497/" TargetMode="External"/><Relationship Id="rId12" Type="http://schemas.openxmlformats.org/officeDocument/2006/relationships/hyperlink" Target="https://www.berkeleywellbeing.com/smartphone-challenge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epblue.lib.umich.edu/bitstream/handle/2027.42/136039/sipr12033_am.pdf?sequence=2&amp;isAllowed=y" TargetMode="External"/><Relationship Id="rId9" Type="http://schemas.openxmlformats.org/officeDocument/2006/relationships/hyperlink" Target="https://www.researchgate.net/profile/Jean_Twenge/publication/12189974_The_age_of_anxiety_Birth_cohort_change_in_anxiety_and_neuroticism_1952-1993_Journal_of_Personality_and_Social_Psychology_79_1007-1021/links/554b9ee60cf21ed21359ccf0.pdf" TargetMode="External"/><Relationship Id="rId10" Type="http://schemas.openxmlformats.org/officeDocument/2006/relationships/hyperlink" Target="https://www.ncbi.nlm.nih.gov/pmc/articles/PMC559878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keleywellbeing.com/outsmart-your-smartpho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2019-09-17T15:54:00Z</dcterms:created>
  <dcterms:modified xsi:type="dcterms:W3CDTF">2019-09-17T15:54:00Z</dcterms:modified>
</cp:coreProperties>
</file>